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DA380" w14:textId="6475FDAF" w:rsidR="00281D8A" w:rsidRPr="00844325" w:rsidRDefault="00281D8A" w:rsidP="00281D8A">
      <w:pPr>
        <w:autoSpaceDE w:val="0"/>
        <w:autoSpaceDN w:val="0"/>
        <w:adjustRightInd w:val="0"/>
        <w:spacing w:after="0"/>
        <w:rPr>
          <w:rFonts w:ascii="Arial" w:eastAsia="Calibri" w:hAnsi="Arial" w:cs="Arial"/>
          <w:bCs/>
        </w:rPr>
      </w:pPr>
      <w:r w:rsidRPr="00844325">
        <w:rPr>
          <w:rFonts w:ascii="Arial" w:eastAsia="Calibri" w:hAnsi="Arial" w:cs="Arial"/>
          <w:bCs/>
        </w:rPr>
        <w:t>Załącznik nr 6 do SWZ do Postępowania przetargowego nr PP/</w:t>
      </w:r>
      <w:r w:rsidR="00764D87">
        <w:rPr>
          <w:rFonts w:ascii="Arial" w:eastAsia="Calibri" w:hAnsi="Arial" w:cs="Arial"/>
          <w:bCs/>
        </w:rPr>
        <w:t>7</w:t>
      </w:r>
      <w:r w:rsidRPr="00844325">
        <w:rPr>
          <w:rFonts w:ascii="Arial" w:eastAsia="Calibri" w:hAnsi="Arial" w:cs="Arial"/>
          <w:bCs/>
        </w:rPr>
        <w:t xml:space="preserve">/2022 z dnia </w:t>
      </w:r>
      <w:r w:rsidR="00764D87">
        <w:rPr>
          <w:rFonts w:ascii="Arial" w:eastAsia="Calibri" w:hAnsi="Arial" w:cs="Arial"/>
          <w:bCs/>
        </w:rPr>
        <w:t>12</w:t>
      </w:r>
      <w:r w:rsidR="000A57E0">
        <w:rPr>
          <w:rFonts w:ascii="Arial" w:eastAsia="Calibri" w:hAnsi="Arial" w:cs="Arial"/>
          <w:bCs/>
        </w:rPr>
        <w:t>.</w:t>
      </w:r>
      <w:r w:rsidR="00764D87">
        <w:rPr>
          <w:rFonts w:ascii="Arial" w:eastAsia="Calibri" w:hAnsi="Arial" w:cs="Arial"/>
          <w:bCs/>
        </w:rPr>
        <w:t>10</w:t>
      </w:r>
      <w:r w:rsidRPr="00844325">
        <w:rPr>
          <w:rFonts w:ascii="Arial" w:eastAsia="Calibri" w:hAnsi="Arial" w:cs="Arial"/>
          <w:bCs/>
        </w:rPr>
        <w:t>.2022</w:t>
      </w:r>
    </w:p>
    <w:p w14:paraId="0E7638F9" w14:textId="77777777" w:rsidR="00281D8A" w:rsidRPr="00844325" w:rsidRDefault="00281D8A" w:rsidP="00232C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746945" w14:textId="77777777" w:rsidR="00FE0D1C" w:rsidRPr="00844325" w:rsidRDefault="009D6D9D" w:rsidP="00232CA4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325">
        <w:rPr>
          <w:rFonts w:ascii="Times New Roman" w:hAnsi="Times New Roman" w:cs="Times New Roman"/>
          <w:sz w:val="24"/>
          <w:szCs w:val="24"/>
        </w:rPr>
        <w:t>UMOWA</w:t>
      </w:r>
    </w:p>
    <w:p w14:paraId="54F75A7A" w14:textId="25FE33AF" w:rsidR="009D6D9D" w:rsidRPr="00844325" w:rsidRDefault="00232CA4" w:rsidP="00232CA4">
      <w:pPr>
        <w:jc w:val="both"/>
        <w:rPr>
          <w:rFonts w:ascii="Times New Roman" w:hAnsi="Times New Roman" w:cs="Times New Roman"/>
          <w:sz w:val="24"/>
          <w:szCs w:val="24"/>
        </w:rPr>
      </w:pPr>
      <w:r w:rsidRPr="00844325">
        <w:rPr>
          <w:rFonts w:ascii="Times New Roman" w:hAnsi="Times New Roman" w:cs="Times New Roman"/>
          <w:sz w:val="24"/>
          <w:szCs w:val="24"/>
        </w:rPr>
        <w:t>w</w:t>
      </w:r>
      <w:r w:rsidR="009D6D9D" w:rsidRPr="00844325">
        <w:rPr>
          <w:rFonts w:ascii="Times New Roman" w:hAnsi="Times New Roman" w:cs="Times New Roman"/>
          <w:sz w:val="24"/>
          <w:szCs w:val="24"/>
        </w:rPr>
        <w:t xml:space="preserve"> sprawie przygotowania i do</w:t>
      </w:r>
      <w:r w:rsidR="00010D76">
        <w:rPr>
          <w:rFonts w:ascii="Times New Roman" w:hAnsi="Times New Roman" w:cs="Times New Roman"/>
          <w:sz w:val="24"/>
          <w:szCs w:val="24"/>
        </w:rPr>
        <w:t>staw</w:t>
      </w:r>
      <w:r w:rsidR="009D6D9D" w:rsidRPr="00844325">
        <w:rPr>
          <w:rFonts w:ascii="Times New Roman" w:hAnsi="Times New Roman" w:cs="Times New Roman"/>
          <w:sz w:val="24"/>
          <w:szCs w:val="24"/>
        </w:rPr>
        <w:t xml:space="preserve"> posiłków profilaktycznych dla pracowników</w:t>
      </w:r>
    </w:p>
    <w:p w14:paraId="3056CF11" w14:textId="77777777" w:rsidR="009D6D9D" w:rsidRPr="00844325" w:rsidRDefault="009D6D9D" w:rsidP="00232CA4">
      <w:pPr>
        <w:jc w:val="both"/>
        <w:rPr>
          <w:rFonts w:ascii="Times New Roman" w:hAnsi="Times New Roman" w:cs="Times New Roman"/>
          <w:sz w:val="24"/>
          <w:szCs w:val="24"/>
        </w:rPr>
      </w:pPr>
      <w:r w:rsidRPr="00844325">
        <w:rPr>
          <w:rFonts w:ascii="Times New Roman" w:hAnsi="Times New Roman" w:cs="Times New Roman"/>
          <w:sz w:val="24"/>
          <w:szCs w:val="24"/>
        </w:rPr>
        <w:t>zawarta w dniu ……………… r. w Tarnowie pomi</w:t>
      </w:r>
      <w:r w:rsidR="00572B19" w:rsidRPr="00844325">
        <w:rPr>
          <w:rFonts w:ascii="Times New Roman" w:hAnsi="Times New Roman" w:cs="Times New Roman"/>
          <w:sz w:val="24"/>
          <w:szCs w:val="24"/>
        </w:rPr>
        <w:t xml:space="preserve">ędzy : </w:t>
      </w:r>
    </w:p>
    <w:p w14:paraId="0D52835D" w14:textId="46EB40AC" w:rsidR="009D6D9D" w:rsidRPr="00844325" w:rsidRDefault="009D6D9D" w:rsidP="00232CA4">
      <w:pPr>
        <w:jc w:val="both"/>
        <w:rPr>
          <w:rFonts w:ascii="Times New Roman" w:hAnsi="Times New Roman" w:cs="Times New Roman"/>
          <w:sz w:val="24"/>
          <w:szCs w:val="24"/>
        </w:rPr>
      </w:pPr>
      <w:r w:rsidRPr="00844325">
        <w:rPr>
          <w:rFonts w:ascii="Times New Roman" w:hAnsi="Times New Roman" w:cs="Times New Roman"/>
          <w:sz w:val="24"/>
          <w:szCs w:val="24"/>
        </w:rPr>
        <w:t>Zakładami Mechanicznymi „Tarnów”</w:t>
      </w:r>
      <w:r w:rsidR="00010D76">
        <w:rPr>
          <w:rFonts w:ascii="Times New Roman" w:hAnsi="Times New Roman" w:cs="Times New Roman"/>
          <w:sz w:val="24"/>
          <w:szCs w:val="24"/>
        </w:rPr>
        <w:t xml:space="preserve"> </w:t>
      </w:r>
      <w:r w:rsidRPr="00844325">
        <w:rPr>
          <w:rFonts w:ascii="Times New Roman" w:hAnsi="Times New Roman" w:cs="Times New Roman"/>
          <w:sz w:val="24"/>
          <w:szCs w:val="24"/>
        </w:rPr>
        <w:t>Spółka Akcyjna z siedzibą w Tarnowie, ul. Kochanowskiego 30, 33-100 Tarnów, wpisanymi do Rejestru Przedsiębiorców prowadzonego przez Sąd Rejonowy dla Krakowa Śródmieścia, XII Wydział Gospodarczy Krajowego Rejestru Sądowego pod nr KRS 0000036320, NIP 873-000-68-35, REGON 850323251,</w:t>
      </w:r>
      <w:r w:rsidR="00010D76">
        <w:rPr>
          <w:rFonts w:ascii="Times New Roman" w:hAnsi="Times New Roman" w:cs="Times New Roman"/>
          <w:sz w:val="24"/>
          <w:szCs w:val="24"/>
        </w:rPr>
        <w:t xml:space="preserve"> </w:t>
      </w:r>
      <w:r w:rsidRPr="00844325">
        <w:rPr>
          <w:rFonts w:ascii="Times New Roman" w:hAnsi="Times New Roman" w:cs="Times New Roman"/>
          <w:sz w:val="24"/>
          <w:szCs w:val="24"/>
        </w:rPr>
        <w:t>kapitał zakładowy 32.173.350,00 zł (opłacony w całości), posiadająca status dużego przedsiębiorcy w rozumieniu art. 4 c ustawy z dnia 8 marca 2013 r. o przeciwdziałaniu nadmiernym opóźnieniom w transakcjach handlowych, któr</w:t>
      </w:r>
      <w:r w:rsidR="000914C6" w:rsidRPr="00844325">
        <w:rPr>
          <w:rFonts w:ascii="Times New Roman" w:hAnsi="Times New Roman" w:cs="Times New Roman"/>
          <w:sz w:val="24"/>
          <w:szCs w:val="24"/>
        </w:rPr>
        <w:t>ą</w:t>
      </w:r>
      <w:r w:rsidRPr="00844325">
        <w:rPr>
          <w:rFonts w:ascii="Times New Roman" w:hAnsi="Times New Roman" w:cs="Times New Roman"/>
          <w:sz w:val="24"/>
          <w:szCs w:val="24"/>
        </w:rPr>
        <w:t xml:space="preserve"> reprezentują:</w:t>
      </w:r>
    </w:p>
    <w:p w14:paraId="31864580" w14:textId="77777777" w:rsidR="009D6D9D" w:rsidRPr="00844325" w:rsidRDefault="00572B19" w:rsidP="00232CA4">
      <w:pPr>
        <w:jc w:val="both"/>
        <w:rPr>
          <w:rFonts w:ascii="Times New Roman" w:hAnsi="Times New Roman" w:cs="Times New Roman"/>
          <w:sz w:val="24"/>
          <w:szCs w:val="24"/>
        </w:rPr>
      </w:pPr>
      <w:r w:rsidRPr="00844325">
        <w:rPr>
          <w:rFonts w:ascii="Times New Roman" w:hAnsi="Times New Roman" w:cs="Times New Roman"/>
          <w:sz w:val="24"/>
          <w:szCs w:val="24"/>
        </w:rPr>
        <w:t>………………….</w:t>
      </w:r>
      <w:r w:rsidR="009D6D9D" w:rsidRPr="0084432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…………………………………………………………….. </w:t>
      </w:r>
    </w:p>
    <w:p w14:paraId="07251A9E" w14:textId="77777777" w:rsidR="000914C6" w:rsidRPr="00844325" w:rsidRDefault="000914C6" w:rsidP="00232CA4">
      <w:pPr>
        <w:jc w:val="both"/>
        <w:rPr>
          <w:rFonts w:ascii="Times New Roman" w:hAnsi="Times New Roman" w:cs="Times New Roman"/>
          <w:sz w:val="24"/>
          <w:szCs w:val="24"/>
        </w:rPr>
      </w:pPr>
      <w:r w:rsidRPr="00844325">
        <w:rPr>
          <w:rFonts w:ascii="Times New Roman" w:hAnsi="Times New Roman" w:cs="Times New Roman"/>
          <w:sz w:val="24"/>
          <w:szCs w:val="24"/>
        </w:rPr>
        <w:t>………………….……………………………………………………………..</w:t>
      </w:r>
    </w:p>
    <w:p w14:paraId="357ACE14" w14:textId="77777777" w:rsidR="009D6D9D" w:rsidRPr="00844325" w:rsidRDefault="000914C6" w:rsidP="00232CA4">
      <w:pPr>
        <w:jc w:val="both"/>
        <w:rPr>
          <w:rFonts w:ascii="Times New Roman" w:hAnsi="Times New Roman" w:cs="Times New Roman"/>
          <w:sz w:val="24"/>
          <w:szCs w:val="24"/>
        </w:rPr>
      </w:pPr>
      <w:r w:rsidRPr="00844325">
        <w:rPr>
          <w:rFonts w:ascii="Times New Roman" w:hAnsi="Times New Roman" w:cs="Times New Roman"/>
          <w:sz w:val="24"/>
          <w:szCs w:val="24"/>
        </w:rPr>
        <w:t>z</w:t>
      </w:r>
      <w:r w:rsidR="009D6D9D" w:rsidRPr="00844325">
        <w:rPr>
          <w:rFonts w:ascii="Times New Roman" w:hAnsi="Times New Roman" w:cs="Times New Roman"/>
          <w:sz w:val="24"/>
          <w:szCs w:val="24"/>
        </w:rPr>
        <w:t>wan</w:t>
      </w:r>
      <w:r w:rsidRPr="00844325">
        <w:rPr>
          <w:rFonts w:ascii="Times New Roman" w:hAnsi="Times New Roman" w:cs="Times New Roman"/>
          <w:sz w:val="24"/>
          <w:szCs w:val="24"/>
        </w:rPr>
        <w:t>ą</w:t>
      </w:r>
      <w:r w:rsidR="009D6D9D" w:rsidRPr="00844325">
        <w:rPr>
          <w:rFonts w:ascii="Times New Roman" w:hAnsi="Times New Roman" w:cs="Times New Roman"/>
          <w:sz w:val="24"/>
          <w:szCs w:val="24"/>
        </w:rPr>
        <w:t xml:space="preserve"> w dalszej treści umowy </w:t>
      </w:r>
      <w:r w:rsidR="00FC4DC9" w:rsidRPr="00844325">
        <w:rPr>
          <w:rFonts w:ascii="Times New Roman" w:hAnsi="Times New Roman" w:cs="Times New Roman"/>
          <w:sz w:val="24"/>
          <w:szCs w:val="24"/>
        </w:rPr>
        <w:t>Zleceniodawc</w:t>
      </w:r>
      <w:r w:rsidR="0004773E" w:rsidRPr="00844325">
        <w:rPr>
          <w:rFonts w:ascii="Times New Roman" w:hAnsi="Times New Roman" w:cs="Times New Roman"/>
          <w:sz w:val="24"/>
          <w:szCs w:val="24"/>
        </w:rPr>
        <w:t>ą</w:t>
      </w:r>
    </w:p>
    <w:p w14:paraId="4340B553" w14:textId="77777777" w:rsidR="009D6D9D" w:rsidRPr="00844325" w:rsidRDefault="00232CA4" w:rsidP="00232CA4">
      <w:pPr>
        <w:jc w:val="both"/>
        <w:rPr>
          <w:rFonts w:ascii="Times New Roman" w:hAnsi="Times New Roman" w:cs="Times New Roman"/>
          <w:sz w:val="24"/>
          <w:szCs w:val="24"/>
        </w:rPr>
      </w:pPr>
      <w:r w:rsidRPr="00844325">
        <w:rPr>
          <w:rFonts w:ascii="Times New Roman" w:hAnsi="Times New Roman" w:cs="Times New Roman"/>
          <w:sz w:val="24"/>
          <w:szCs w:val="24"/>
        </w:rPr>
        <w:t>a,</w:t>
      </w:r>
    </w:p>
    <w:p w14:paraId="247905C0" w14:textId="77777777" w:rsidR="009D6D9D" w:rsidRPr="00844325" w:rsidRDefault="00572B19" w:rsidP="00232CA4">
      <w:pPr>
        <w:jc w:val="both"/>
        <w:rPr>
          <w:rFonts w:ascii="Times New Roman" w:hAnsi="Times New Roman" w:cs="Times New Roman"/>
          <w:sz w:val="24"/>
          <w:szCs w:val="24"/>
        </w:rPr>
      </w:pPr>
      <w:r w:rsidRPr="0084432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D6D9D" w:rsidRPr="00844325">
        <w:rPr>
          <w:rFonts w:ascii="Times New Roman" w:hAnsi="Times New Roman" w:cs="Times New Roman"/>
          <w:sz w:val="24"/>
          <w:szCs w:val="24"/>
        </w:rPr>
        <w:t>……………</w:t>
      </w:r>
      <w:r w:rsidRPr="0084432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1DE4CFF" w14:textId="77777777" w:rsidR="009D6D9D" w:rsidRPr="00844325" w:rsidRDefault="009D6D9D" w:rsidP="00232CA4">
      <w:pPr>
        <w:jc w:val="both"/>
        <w:rPr>
          <w:rFonts w:ascii="Times New Roman" w:hAnsi="Times New Roman" w:cs="Times New Roman"/>
          <w:sz w:val="24"/>
          <w:szCs w:val="24"/>
        </w:rPr>
      </w:pPr>
      <w:r w:rsidRPr="00844325">
        <w:rPr>
          <w:rFonts w:ascii="Times New Roman" w:hAnsi="Times New Roman" w:cs="Times New Roman"/>
          <w:sz w:val="24"/>
          <w:szCs w:val="24"/>
        </w:rPr>
        <w:t xml:space="preserve">zwanym w treści umowy </w:t>
      </w:r>
      <w:r w:rsidR="00FC4DC9" w:rsidRPr="00844325">
        <w:rPr>
          <w:rFonts w:ascii="Times New Roman" w:hAnsi="Times New Roman" w:cs="Times New Roman"/>
          <w:sz w:val="24"/>
          <w:szCs w:val="24"/>
        </w:rPr>
        <w:t>Zleceniobiorc</w:t>
      </w:r>
      <w:r w:rsidR="0004773E" w:rsidRPr="00844325">
        <w:rPr>
          <w:rFonts w:ascii="Times New Roman" w:hAnsi="Times New Roman" w:cs="Times New Roman"/>
          <w:sz w:val="24"/>
          <w:szCs w:val="24"/>
        </w:rPr>
        <w:t>ą</w:t>
      </w:r>
    </w:p>
    <w:p w14:paraId="583CBFF5" w14:textId="77777777" w:rsidR="0004773E" w:rsidRPr="00844325" w:rsidRDefault="0004773E" w:rsidP="000477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4325">
        <w:rPr>
          <w:rFonts w:ascii="Times New Roman" w:hAnsi="Times New Roman" w:cs="Times New Roman"/>
          <w:color w:val="000000"/>
          <w:sz w:val="24"/>
          <w:szCs w:val="24"/>
        </w:rPr>
        <w:t>łącznie zwanymi dalej Stronami, a każda z osobna Stroną</w:t>
      </w:r>
    </w:p>
    <w:p w14:paraId="2D9CF45E" w14:textId="77777777" w:rsidR="0004773E" w:rsidRPr="00844325" w:rsidRDefault="0004773E" w:rsidP="00232C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57963B" w14:textId="77777777" w:rsidR="009D6D9D" w:rsidRPr="00844325" w:rsidRDefault="009D6D9D" w:rsidP="00232CA4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325">
        <w:rPr>
          <w:rFonts w:ascii="Times New Roman" w:hAnsi="Times New Roman" w:cs="Times New Roman"/>
          <w:sz w:val="24"/>
          <w:szCs w:val="24"/>
        </w:rPr>
        <w:t>§ 1</w:t>
      </w:r>
    </w:p>
    <w:p w14:paraId="302B5EB4" w14:textId="158D5374" w:rsidR="009D6D9D" w:rsidRPr="00942AFF" w:rsidRDefault="009D6D9D" w:rsidP="00942AF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AFF">
        <w:rPr>
          <w:rFonts w:ascii="Times New Roman" w:hAnsi="Times New Roman" w:cs="Times New Roman"/>
          <w:sz w:val="24"/>
          <w:szCs w:val="24"/>
        </w:rPr>
        <w:t xml:space="preserve">Zleceniobiorca zobowiązuje się do przygotowania i dostarczania posiłków profilaktycznych </w:t>
      </w:r>
      <w:r w:rsidR="00770B0E" w:rsidRPr="00942AFF">
        <w:rPr>
          <w:rFonts w:ascii="Times New Roman" w:hAnsi="Times New Roman" w:cs="Times New Roman"/>
          <w:sz w:val="24"/>
          <w:szCs w:val="24"/>
        </w:rPr>
        <w:t xml:space="preserve"> </w:t>
      </w:r>
      <w:r w:rsidRPr="00942AFF">
        <w:rPr>
          <w:rFonts w:ascii="Times New Roman" w:hAnsi="Times New Roman" w:cs="Times New Roman"/>
          <w:sz w:val="24"/>
          <w:szCs w:val="24"/>
        </w:rPr>
        <w:t>w dniach od poniedziałku do piątku,</w:t>
      </w:r>
      <w:r w:rsidR="00770B0E" w:rsidRPr="00942AFF">
        <w:rPr>
          <w:rFonts w:ascii="Times New Roman" w:hAnsi="Times New Roman" w:cs="Times New Roman"/>
          <w:sz w:val="24"/>
          <w:szCs w:val="24"/>
        </w:rPr>
        <w:t xml:space="preserve"> </w:t>
      </w:r>
      <w:r w:rsidRPr="00942AFF">
        <w:rPr>
          <w:rFonts w:ascii="Times New Roman" w:hAnsi="Times New Roman" w:cs="Times New Roman"/>
          <w:sz w:val="24"/>
          <w:szCs w:val="24"/>
        </w:rPr>
        <w:t>w liczbie:</w:t>
      </w:r>
    </w:p>
    <w:p w14:paraId="0ADCF03E" w14:textId="27998269" w:rsidR="009D6D9D" w:rsidRPr="006963CA" w:rsidRDefault="009D6D9D" w:rsidP="00942AF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3CA">
        <w:rPr>
          <w:rFonts w:ascii="Times New Roman" w:hAnsi="Times New Roman" w:cs="Times New Roman"/>
          <w:sz w:val="24"/>
          <w:szCs w:val="24"/>
        </w:rPr>
        <w:t xml:space="preserve">Okres zimowy – (od 1 listopada do 31 marca) - …. </w:t>
      </w:r>
      <w:r w:rsidR="00232CA4" w:rsidRPr="006963CA">
        <w:rPr>
          <w:rFonts w:ascii="Times New Roman" w:hAnsi="Times New Roman" w:cs="Times New Roman"/>
          <w:sz w:val="24"/>
          <w:szCs w:val="24"/>
        </w:rPr>
        <w:t>p</w:t>
      </w:r>
      <w:r w:rsidRPr="006963CA">
        <w:rPr>
          <w:rFonts w:ascii="Times New Roman" w:hAnsi="Times New Roman" w:cs="Times New Roman"/>
          <w:sz w:val="24"/>
          <w:szCs w:val="24"/>
        </w:rPr>
        <w:t xml:space="preserve">osiłków </w:t>
      </w:r>
      <w:r w:rsidR="00572B19" w:rsidRPr="006963CA">
        <w:rPr>
          <w:rFonts w:ascii="Times New Roman" w:hAnsi="Times New Roman" w:cs="Times New Roman"/>
          <w:sz w:val="24"/>
          <w:szCs w:val="24"/>
        </w:rPr>
        <w:t>na pierwszą</w:t>
      </w:r>
      <w:r w:rsidRPr="006963CA">
        <w:rPr>
          <w:rFonts w:ascii="Times New Roman" w:hAnsi="Times New Roman" w:cs="Times New Roman"/>
          <w:sz w:val="24"/>
          <w:szCs w:val="24"/>
        </w:rPr>
        <w:t xml:space="preserve"> zmianę,…. </w:t>
      </w:r>
      <w:r w:rsidR="00232CA4" w:rsidRPr="006963CA">
        <w:rPr>
          <w:rFonts w:ascii="Times New Roman" w:hAnsi="Times New Roman" w:cs="Times New Roman"/>
          <w:sz w:val="24"/>
          <w:szCs w:val="24"/>
        </w:rPr>
        <w:t>p</w:t>
      </w:r>
      <w:r w:rsidRPr="006963CA">
        <w:rPr>
          <w:rFonts w:ascii="Times New Roman" w:hAnsi="Times New Roman" w:cs="Times New Roman"/>
          <w:sz w:val="24"/>
          <w:szCs w:val="24"/>
        </w:rPr>
        <w:t xml:space="preserve">osiłków na druga </w:t>
      </w:r>
      <w:r w:rsidR="00232CA4" w:rsidRPr="006963CA">
        <w:rPr>
          <w:rFonts w:ascii="Times New Roman" w:hAnsi="Times New Roman" w:cs="Times New Roman"/>
          <w:sz w:val="24"/>
          <w:szCs w:val="24"/>
        </w:rPr>
        <w:t xml:space="preserve">zmianę </w:t>
      </w:r>
    </w:p>
    <w:p w14:paraId="58F92DA0" w14:textId="5BD16E05" w:rsidR="009D6D9D" w:rsidRPr="006963CA" w:rsidRDefault="009D6D9D" w:rsidP="00232CA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3CA">
        <w:rPr>
          <w:rFonts w:ascii="Times New Roman" w:hAnsi="Times New Roman" w:cs="Times New Roman"/>
          <w:sz w:val="24"/>
          <w:szCs w:val="24"/>
        </w:rPr>
        <w:t xml:space="preserve">Okres letni – (od 1 kwietnia do 31 października ) - …. </w:t>
      </w:r>
      <w:r w:rsidR="00232CA4" w:rsidRPr="006963CA">
        <w:rPr>
          <w:rFonts w:ascii="Times New Roman" w:hAnsi="Times New Roman" w:cs="Times New Roman"/>
          <w:sz w:val="24"/>
          <w:szCs w:val="24"/>
        </w:rPr>
        <w:t>p</w:t>
      </w:r>
      <w:r w:rsidRPr="006963CA">
        <w:rPr>
          <w:rFonts w:ascii="Times New Roman" w:hAnsi="Times New Roman" w:cs="Times New Roman"/>
          <w:sz w:val="24"/>
          <w:szCs w:val="24"/>
        </w:rPr>
        <w:t xml:space="preserve">osiłków </w:t>
      </w:r>
      <w:r w:rsidR="00572B19" w:rsidRPr="006963CA">
        <w:rPr>
          <w:rFonts w:ascii="Times New Roman" w:hAnsi="Times New Roman" w:cs="Times New Roman"/>
          <w:sz w:val="24"/>
          <w:szCs w:val="24"/>
        </w:rPr>
        <w:t>na pierwszą</w:t>
      </w:r>
      <w:r w:rsidRPr="006963CA">
        <w:rPr>
          <w:rFonts w:ascii="Times New Roman" w:hAnsi="Times New Roman" w:cs="Times New Roman"/>
          <w:sz w:val="24"/>
          <w:szCs w:val="24"/>
        </w:rPr>
        <w:t xml:space="preserve"> </w:t>
      </w:r>
      <w:r w:rsidR="00232CA4" w:rsidRPr="006963CA">
        <w:rPr>
          <w:rFonts w:ascii="Times New Roman" w:hAnsi="Times New Roman" w:cs="Times New Roman"/>
          <w:sz w:val="24"/>
          <w:szCs w:val="24"/>
        </w:rPr>
        <w:t>zmianę</w:t>
      </w:r>
      <w:r w:rsidRPr="006963CA">
        <w:rPr>
          <w:rFonts w:ascii="Times New Roman" w:hAnsi="Times New Roman" w:cs="Times New Roman"/>
          <w:sz w:val="24"/>
          <w:szCs w:val="24"/>
        </w:rPr>
        <w:t xml:space="preserve"> … posiłków </w:t>
      </w:r>
      <w:r w:rsidR="00232CA4" w:rsidRPr="006963CA">
        <w:rPr>
          <w:rFonts w:ascii="Times New Roman" w:hAnsi="Times New Roman" w:cs="Times New Roman"/>
          <w:sz w:val="24"/>
          <w:szCs w:val="24"/>
        </w:rPr>
        <w:t xml:space="preserve">na druga zmianę </w:t>
      </w:r>
    </w:p>
    <w:p w14:paraId="0C7694C1" w14:textId="343B9F25" w:rsidR="00942AFF" w:rsidRPr="006963CA" w:rsidRDefault="00942AFF" w:rsidP="00942AF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3CA">
        <w:rPr>
          <w:rFonts w:ascii="Times New Roman" w:hAnsi="Times New Roman" w:cs="Times New Roman"/>
          <w:sz w:val="24"/>
          <w:szCs w:val="24"/>
        </w:rPr>
        <w:t>Zleceniobiorca zobowiązuje się także do gotowości dostaw posiłków w soboty, niedziele i inne dni wolne (ustawowo jak i ustanowione w Spółce na podstawie jej regulacji wewnętrznych), a zamówienia na te dni będą realizowane na zasadach opisanych w § 2 ust.2</w:t>
      </w:r>
    </w:p>
    <w:p w14:paraId="6A582851" w14:textId="2339D03A" w:rsidR="009D6D9D" w:rsidRPr="006963CA" w:rsidRDefault="009D6D9D" w:rsidP="00232CA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3CA">
        <w:rPr>
          <w:rFonts w:ascii="Times New Roman" w:hAnsi="Times New Roman" w:cs="Times New Roman"/>
          <w:sz w:val="24"/>
          <w:szCs w:val="24"/>
        </w:rPr>
        <w:t xml:space="preserve">Liczba </w:t>
      </w:r>
      <w:r w:rsidR="001F4127" w:rsidRPr="006963CA">
        <w:rPr>
          <w:rFonts w:ascii="Times New Roman" w:hAnsi="Times New Roman" w:cs="Times New Roman"/>
          <w:sz w:val="24"/>
          <w:szCs w:val="24"/>
        </w:rPr>
        <w:t>posiłków</w:t>
      </w:r>
      <w:r w:rsidRPr="006963CA">
        <w:rPr>
          <w:rFonts w:ascii="Times New Roman" w:hAnsi="Times New Roman" w:cs="Times New Roman"/>
          <w:sz w:val="24"/>
          <w:szCs w:val="24"/>
        </w:rPr>
        <w:t xml:space="preserve"> może ulec zmianie w </w:t>
      </w:r>
      <w:r w:rsidR="001F4127" w:rsidRPr="006963CA">
        <w:rPr>
          <w:rFonts w:ascii="Times New Roman" w:hAnsi="Times New Roman" w:cs="Times New Roman"/>
          <w:sz w:val="24"/>
          <w:szCs w:val="24"/>
        </w:rPr>
        <w:t>zależności</w:t>
      </w:r>
      <w:r w:rsidRPr="006963CA">
        <w:rPr>
          <w:rFonts w:ascii="Times New Roman" w:hAnsi="Times New Roman" w:cs="Times New Roman"/>
          <w:sz w:val="24"/>
          <w:szCs w:val="24"/>
        </w:rPr>
        <w:t xml:space="preserve"> od liczby pracujących</w:t>
      </w:r>
      <w:r w:rsidR="00020FFE" w:rsidRPr="006963CA">
        <w:rPr>
          <w:rFonts w:ascii="Times New Roman" w:hAnsi="Times New Roman" w:cs="Times New Roman"/>
          <w:sz w:val="24"/>
          <w:szCs w:val="24"/>
        </w:rPr>
        <w:t xml:space="preserve"> w danym dniu osób a faktyczną liczbę posiłków zamawianych Zleceniodawca określi w trybie  wskazanym w §2</w:t>
      </w:r>
      <w:r w:rsidRPr="006963CA">
        <w:rPr>
          <w:rFonts w:ascii="Times New Roman" w:hAnsi="Times New Roman" w:cs="Times New Roman"/>
          <w:sz w:val="24"/>
          <w:szCs w:val="24"/>
        </w:rPr>
        <w:t>.</w:t>
      </w:r>
    </w:p>
    <w:p w14:paraId="530F996B" w14:textId="3259B520" w:rsidR="001F4127" w:rsidRPr="006963CA" w:rsidRDefault="001F4127" w:rsidP="00232CA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3CA">
        <w:rPr>
          <w:rFonts w:ascii="Times New Roman" w:hAnsi="Times New Roman" w:cs="Times New Roman"/>
          <w:sz w:val="24"/>
          <w:szCs w:val="24"/>
        </w:rPr>
        <w:lastRenderedPageBreak/>
        <w:t>Liczba posiłków w dni wolne od pracy tj. sobota i niedziela</w:t>
      </w:r>
      <w:r w:rsidR="00020FFE" w:rsidRPr="006963CA">
        <w:rPr>
          <w:rFonts w:ascii="Times New Roman" w:hAnsi="Times New Roman" w:cs="Times New Roman"/>
          <w:sz w:val="24"/>
          <w:szCs w:val="24"/>
        </w:rPr>
        <w:t xml:space="preserve">, będzie określana w </w:t>
      </w:r>
      <w:r w:rsidR="006963CA" w:rsidRPr="006963CA">
        <w:rPr>
          <w:rFonts w:ascii="Times New Roman" w:hAnsi="Times New Roman" w:cs="Times New Roman"/>
          <w:sz w:val="24"/>
          <w:szCs w:val="24"/>
        </w:rPr>
        <w:t>miarę</w:t>
      </w:r>
      <w:r w:rsidR="00020FFE" w:rsidRPr="006963CA">
        <w:rPr>
          <w:rFonts w:ascii="Times New Roman" w:hAnsi="Times New Roman" w:cs="Times New Roman"/>
          <w:sz w:val="24"/>
          <w:szCs w:val="24"/>
        </w:rPr>
        <w:t xml:space="preserve"> faktycznych potrzeb Zleceniodawcy i </w:t>
      </w:r>
      <w:r w:rsidR="006963CA" w:rsidRPr="006963CA">
        <w:rPr>
          <w:rFonts w:ascii="Times New Roman" w:hAnsi="Times New Roman" w:cs="Times New Roman"/>
          <w:sz w:val="24"/>
          <w:szCs w:val="24"/>
        </w:rPr>
        <w:t>zgłaszana</w:t>
      </w:r>
      <w:r w:rsidR="00020FFE" w:rsidRPr="006963CA">
        <w:rPr>
          <w:rFonts w:ascii="Times New Roman" w:hAnsi="Times New Roman" w:cs="Times New Roman"/>
          <w:sz w:val="24"/>
          <w:szCs w:val="24"/>
        </w:rPr>
        <w:t xml:space="preserve"> w trybie określonym w §2</w:t>
      </w:r>
      <w:r w:rsidRPr="006963CA">
        <w:rPr>
          <w:rFonts w:ascii="Times New Roman" w:hAnsi="Times New Roman" w:cs="Times New Roman"/>
          <w:sz w:val="24"/>
          <w:szCs w:val="24"/>
        </w:rPr>
        <w:t>.</w:t>
      </w:r>
    </w:p>
    <w:p w14:paraId="187D9097" w14:textId="77777777" w:rsidR="00991666" w:rsidRPr="00844325" w:rsidRDefault="00991666" w:rsidP="00232C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20A7DB" w14:textId="77777777" w:rsidR="001F4127" w:rsidRPr="00844325" w:rsidRDefault="001F4127" w:rsidP="00281D8A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325">
        <w:rPr>
          <w:rFonts w:ascii="Times New Roman" w:hAnsi="Times New Roman" w:cs="Times New Roman"/>
          <w:sz w:val="24"/>
          <w:szCs w:val="24"/>
        </w:rPr>
        <w:t>§ 2</w:t>
      </w:r>
    </w:p>
    <w:p w14:paraId="02CC6F0F" w14:textId="5F459729" w:rsidR="00020FFE" w:rsidRDefault="001F4127" w:rsidP="00020FF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FFE">
        <w:rPr>
          <w:rFonts w:ascii="Times New Roman" w:hAnsi="Times New Roman" w:cs="Times New Roman"/>
          <w:sz w:val="24"/>
          <w:szCs w:val="24"/>
        </w:rPr>
        <w:t>Zleceniodawca zobowiązuje się do</w:t>
      </w:r>
      <w:r w:rsidR="00020FFE">
        <w:rPr>
          <w:rFonts w:ascii="Times New Roman" w:hAnsi="Times New Roman" w:cs="Times New Roman"/>
          <w:sz w:val="24"/>
          <w:szCs w:val="24"/>
        </w:rPr>
        <w:t xml:space="preserve"> potwierdzenia liczby posiłków zamawianych na dany dzień za pośrednictwem wiadomości przesyłanej w danym dniu do godz. 8.00</w:t>
      </w:r>
      <w:r w:rsidR="00010D76">
        <w:rPr>
          <w:rFonts w:ascii="Times New Roman" w:hAnsi="Times New Roman" w:cs="Times New Roman"/>
          <w:sz w:val="24"/>
          <w:szCs w:val="24"/>
        </w:rPr>
        <w:t xml:space="preserve"> </w:t>
      </w:r>
      <w:r w:rsidR="00020FFE">
        <w:rPr>
          <w:rFonts w:ascii="Times New Roman" w:hAnsi="Times New Roman" w:cs="Times New Roman"/>
          <w:sz w:val="24"/>
          <w:szCs w:val="24"/>
        </w:rPr>
        <w:t xml:space="preserve">na adres poczty elektronicznej Zleceniodawcy, wskazany w §9 lit. a). Brak informacji od Zleceniodawcy jest równoznaczny z zamówieniem posiłków w liczbie o której mowa w §1 ust. 1 (w </w:t>
      </w:r>
      <w:r w:rsidR="006963CA">
        <w:rPr>
          <w:rFonts w:ascii="Times New Roman" w:hAnsi="Times New Roman" w:cs="Times New Roman"/>
          <w:sz w:val="24"/>
          <w:szCs w:val="24"/>
        </w:rPr>
        <w:t>zależności</w:t>
      </w:r>
      <w:r w:rsidR="00020FFE">
        <w:rPr>
          <w:rFonts w:ascii="Times New Roman" w:hAnsi="Times New Roman" w:cs="Times New Roman"/>
          <w:sz w:val="24"/>
          <w:szCs w:val="24"/>
        </w:rPr>
        <w:t xml:space="preserve"> od danego sezonu)</w:t>
      </w:r>
    </w:p>
    <w:p w14:paraId="5931AAB9" w14:textId="3E16B8CB" w:rsidR="00020FFE" w:rsidRDefault="00020FFE" w:rsidP="00020FF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posiłków dostarczanych w soboty, niedziele lub inne dni wolne od pracy zapisy ust.1 </w:t>
      </w:r>
      <w:r w:rsidR="006963CA">
        <w:rPr>
          <w:rFonts w:ascii="Times New Roman" w:hAnsi="Times New Roman" w:cs="Times New Roman"/>
          <w:sz w:val="24"/>
          <w:szCs w:val="24"/>
        </w:rPr>
        <w:t>powyżej</w:t>
      </w:r>
      <w:r>
        <w:rPr>
          <w:rFonts w:ascii="Times New Roman" w:hAnsi="Times New Roman" w:cs="Times New Roman"/>
          <w:sz w:val="24"/>
          <w:szCs w:val="24"/>
        </w:rPr>
        <w:t xml:space="preserve"> stosuje się odpowiednio z tym zastrzeżeniem, ze potwierdzenie powinno być przesłane najpóźniej do godz. 14.00 ostatniego dnia roboczego, a brak takiej informacji jest równoznaczny z brakiem zamówienia posiłków.</w:t>
      </w:r>
    </w:p>
    <w:p w14:paraId="13D43C7A" w14:textId="64C00F63" w:rsidR="001F4127" w:rsidRPr="00020FFE" w:rsidRDefault="00020FFE" w:rsidP="00020FF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</w:t>
      </w:r>
      <w:r w:rsidR="00010D76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wyznaczon</w:t>
      </w:r>
      <w:r w:rsidR="00010D76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do potwierdzania liczby posiłków ze strony Zleceniodawcy jest pracownik, wskazany w §9 lit b).</w:t>
      </w:r>
    </w:p>
    <w:p w14:paraId="144492CB" w14:textId="77777777" w:rsidR="001F4127" w:rsidRPr="00844325" w:rsidRDefault="001F4127" w:rsidP="00572B19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325">
        <w:rPr>
          <w:rFonts w:ascii="Times New Roman" w:hAnsi="Times New Roman" w:cs="Times New Roman"/>
          <w:sz w:val="24"/>
          <w:szCs w:val="24"/>
        </w:rPr>
        <w:t>§ 3</w:t>
      </w:r>
    </w:p>
    <w:p w14:paraId="25C03570" w14:textId="77777777" w:rsidR="001F4127" w:rsidRPr="00844325" w:rsidRDefault="001F4127" w:rsidP="00232CA4">
      <w:pPr>
        <w:jc w:val="both"/>
        <w:rPr>
          <w:rFonts w:ascii="Times New Roman" w:hAnsi="Times New Roman" w:cs="Times New Roman"/>
          <w:sz w:val="24"/>
          <w:szCs w:val="24"/>
        </w:rPr>
      </w:pPr>
      <w:r w:rsidRPr="00844325">
        <w:rPr>
          <w:rFonts w:ascii="Times New Roman" w:hAnsi="Times New Roman" w:cs="Times New Roman"/>
          <w:sz w:val="24"/>
          <w:szCs w:val="24"/>
        </w:rPr>
        <w:t>Zleceniobiorca zobowiązuje się do:</w:t>
      </w:r>
    </w:p>
    <w:p w14:paraId="59CECC4C" w14:textId="77777777" w:rsidR="001F4127" w:rsidRPr="00844325" w:rsidRDefault="00572B19" w:rsidP="00232CA4">
      <w:pPr>
        <w:numPr>
          <w:ilvl w:val="0"/>
          <w:numId w:val="2"/>
        </w:numPr>
        <w:spacing w:before="120" w:after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325">
        <w:rPr>
          <w:rFonts w:ascii="Times New Roman" w:eastAsia="Calibri" w:hAnsi="Times New Roman" w:cs="Times New Roman"/>
          <w:sz w:val="24"/>
          <w:szCs w:val="24"/>
        </w:rPr>
        <w:t>Przygotowania</w:t>
      </w:r>
      <w:r w:rsidR="001F4127" w:rsidRPr="00844325">
        <w:rPr>
          <w:rFonts w:ascii="Times New Roman" w:eastAsia="Calibri" w:hAnsi="Times New Roman" w:cs="Times New Roman"/>
          <w:sz w:val="24"/>
          <w:szCs w:val="24"/>
        </w:rPr>
        <w:t xml:space="preserve"> i dostaw</w:t>
      </w:r>
      <w:r w:rsidRPr="00844325">
        <w:rPr>
          <w:rFonts w:ascii="Times New Roman" w:eastAsia="Calibri" w:hAnsi="Times New Roman" w:cs="Times New Roman"/>
          <w:sz w:val="24"/>
          <w:szCs w:val="24"/>
        </w:rPr>
        <w:t>y</w:t>
      </w:r>
      <w:r w:rsidR="001F4127" w:rsidRPr="00844325">
        <w:rPr>
          <w:rFonts w:ascii="Times New Roman" w:eastAsia="Calibri" w:hAnsi="Times New Roman" w:cs="Times New Roman"/>
          <w:sz w:val="24"/>
          <w:szCs w:val="24"/>
        </w:rPr>
        <w:t xml:space="preserve"> posiłków profilaktycznych zgodnie z rozporządzeniem Rady Ministrów z dnia 28 maja 1996 r. w sprawie profilaktycznych posiłków i napojów (Dz.U. 1996 nr 60 poz. 279). </w:t>
      </w:r>
    </w:p>
    <w:p w14:paraId="6D806BCE" w14:textId="77777777" w:rsidR="001F4127" w:rsidRPr="00844325" w:rsidRDefault="001F4127" w:rsidP="00232CA4">
      <w:pPr>
        <w:numPr>
          <w:ilvl w:val="0"/>
          <w:numId w:val="2"/>
        </w:numPr>
        <w:spacing w:before="120" w:after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325">
        <w:rPr>
          <w:rFonts w:ascii="Times New Roman" w:eastAsia="Calibri" w:hAnsi="Times New Roman" w:cs="Times New Roman"/>
          <w:sz w:val="24"/>
          <w:szCs w:val="24"/>
        </w:rPr>
        <w:t>Dosta</w:t>
      </w:r>
      <w:r w:rsidR="00572B19" w:rsidRPr="00844325">
        <w:rPr>
          <w:rFonts w:ascii="Times New Roman" w:eastAsia="Calibri" w:hAnsi="Times New Roman" w:cs="Times New Roman"/>
          <w:sz w:val="24"/>
          <w:szCs w:val="24"/>
        </w:rPr>
        <w:t>wy</w:t>
      </w:r>
      <w:r w:rsidRPr="00844325">
        <w:rPr>
          <w:rFonts w:ascii="Times New Roman" w:eastAsia="Calibri" w:hAnsi="Times New Roman" w:cs="Times New Roman"/>
          <w:sz w:val="24"/>
          <w:szCs w:val="24"/>
        </w:rPr>
        <w:t xml:space="preserve"> posiłków codziennie zgodnie z zapotrzebowaniem na stanowiska pracy, na I, II zmianę roboczą, z częstotliwością dwóch dostaw dziennie (I zmiana oraz II zmiana), w godzinach; </w:t>
      </w:r>
    </w:p>
    <w:p w14:paraId="72B4A2C3" w14:textId="77777777" w:rsidR="001F4127" w:rsidRPr="00844325" w:rsidRDefault="001F4127" w:rsidP="00232CA4">
      <w:pPr>
        <w:numPr>
          <w:ilvl w:val="0"/>
          <w:numId w:val="3"/>
        </w:numPr>
        <w:spacing w:before="120" w:after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325">
        <w:rPr>
          <w:rFonts w:ascii="Times New Roman" w:eastAsia="Calibri" w:hAnsi="Times New Roman" w:cs="Times New Roman"/>
          <w:sz w:val="24"/>
          <w:szCs w:val="24"/>
        </w:rPr>
        <w:t>I zmiana w godzinach 9.30-10.00</w:t>
      </w:r>
    </w:p>
    <w:p w14:paraId="16D50675" w14:textId="77777777" w:rsidR="001F4127" w:rsidRPr="00844325" w:rsidRDefault="001F4127" w:rsidP="00232CA4">
      <w:pPr>
        <w:numPr>
          <w:ilvl w:val="0"/>
          <w:numId w:val="3"/>
        </w:numPr>
        <w:spacing w:before="120" w:after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325">
        <w:rPr>
          <w:rFonts w:ascii="Times New Roman" w:eastAsia="Calibri" w:hAnsi="Times New Roman" w:cs="Times New Roman"/>
          <w:sz w:val="24"/>
          <w:szCs w:val="24"/>
        </w:rPr>
        <w:t xml:space="preserve">II zmiana w godzinach 18.00-18.30. </w:t>
      </w:r>
    </w:p>
    <w:p w14:paraId="05657479" w14:textId="77777777" w:rsidR="001F4127" w:rsidRPr="00844325" w:rsidRDefault="001F4127" w:rsidP="00232CA4">
      <w:pPr>
        <w:numPr>
          <w:ilvl w:val="0"/>
          <w:numId w:val="2"/>
        </w:numPr>
        <w:spacing w:before="120" w:after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325">
        <w:rPr>
          <w:rFonts w:ascii="Times New Roman" w:eastAsia="Calibri" w:hAnsi="Times New Roman" w:cs="Times New Roman"/>
          <w:sz w:val="24"/>
          <w:szCs w:val="24"/>
        </w:rPr>
        <w:t>Dostawca zapewni dostawę posiłków profilaktycznych w jednorazowych opakowaniach posiadających atest PZH do kontaktu z żywnością.</w:t>
      </w:r>
    </w:p>
    <w:p w14:paraId="203201C1" w14:textId="77777777" w:rsidR="001F4127" w:rsidRPr="00844325" w:rsidRDefault="001F4127" w:rsidP="00232CA4">
      <w:pPr>
        <w:numPr>
          <w:ilvl w:val="0"/>
          <w:numId w:val="2"/>
        </w:numPr>
        <w:spacing w:before="120" w:after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325">
        <w:rPr>
          <w:rFonts w:ascii="Times New Roman" w:eastAsia="Calibri" w:hAnsi="Times New Roman" w:cs="Times New Roman"/>
          <w:sz w:val="24"/>
          <w:szCs w:val="24"/>
        </w:rPr>
        <w:t xml:space="preserve">Dostawca zapewni odpowiedni smak, kaloryczność, różnorodność i temperaturę dowiezionych posiłków profilaktycznych na stanowisko pracy. </w:t>
      </w:r>
    </w:p>
    <w:p w14:paraId="3979FAA4" w14:textId="77777777" w:rsidR="001F4127" w:rsidRPr="00844325" w:rsidRDefault="001F4127" w:rsidP="00232CA4">
      <w:pPr>
        <w:numPr>
          <w:ilvl w:val="0"/>
          <w:numId w:val="2"/>
        </w:numPr>
        <w:spacing w:before="120" w:after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325">
        <w:rPr>
          <w:rFonts w:ascii="Times New Roman" w:eastAsia="Calibri" w:hAnsi="Times New Roman" w:cs="Times New Roman"/>
          <w:sz w:val="24"/>
          <w:szCs w:val="24"/>
        </w:rPr>
        <w:t>Przygotowanie posiłków oraz ich transport do punktów dostawy zlokalizowanych na terenie spółki odbywać się będzie zgodnie z ustawą z dnia 25 sierpnia 2006 roku o bezpieczeństwie żywności i żywienia (Dz.U. 2006 nr 171 poz. 1225 akt posiada tekst jednolity (Dz.U. 2020 poz. 2021) oraz Załącznikiem nr 2 do rozporządzenia (WE) nr 852/200 Parlamentu Europejskiego i rady z dnia 29 kwietnia 2004 roku w sprawie higieny środków spożywczych (Dz.U. L139 z 30.04.2004).</w:t>
      </w:r>
    </w:p>
    <w:p w14:paraId="179141E4" w14:textId="371B2C52" w:rsidR="001F4127" w:rsidRDefault="001F4127" w:rsidP="00232CA4">
      <w:pPr>
        <w:numPr>
          <w:ilvl w:val="0"/>
          <w:numId w:val="2"/>
        </w:numPr>
        <w:spacing w:before="120" w:after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325">
        <w:rPr>
          <w:rFonts w:ascii="Times New Roman" w:eastAsia="Calibri" w:hAnsi="Times New Roman" w:cs="Times New Roman"/>
          <w:sz w:val="24"/>
          <w:szCs w:val="24"/>
        </w:rPr>
        <w:t>Dostawca posiłków profilaktycznych przekaże na koniec każdego tygodnia menu posiłków na kolejny tydzień (Informacja dla każdego punktu dostawy).</w:t>
      </w:r>
    </w:p>
    <w:p w14:paraId="28801A16" w14:textId="55757EBB" w:rsidR="00010D76" w:rsidRDefault="00010D76" w:rsidP="00010D76">
      <w:pPr>
        <w:spacing w:before="120" w:after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8BA361" w14:textId="77777777" w:rsidR="00010D76" w:rsidRPr="00844325" w:rsidRDefault="00010D76" w:rsidP="00010D76">
      <w:pPr>
        <w:spacing w:before="120" w:after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999947" w14:textId="77777777" w:rsidR="001F4127" w:rsidRPr="00844325" w:rsidRDefault="001F4127" w:rsidP="00232CA4">
      <w:pPr>
        <w:spacing w:before="120" w:after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99FD47" w14:textId="77777777" w:rsidR="001F4127" w:rsidRPr="00844325" w:rsidRDefault="001F4127" w:rsidP="00572B19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325">
        <w:rPr>
          <w:rFonts w:ascii="Times New Roman" w:hAnsi="Times New Roman" w:cs="Times New Roman"/>
          <w:sz w:val="24"/>
          <w:szCs w:val="24"/>
        </w:rPr>
        <w:lastRenderedPageBreak/>
        <w:t>§ 4</w:t>
      </w:r>
    </w:p>
    <w:p w14:paraId="7B966761" w14:textId="2FC9A6D6" w:rsidR="001F4127" w:rsidRPr="00844325" w:rsidRDefault="001F4127" w:rsidP="00232CA4">
      <w:pPr>
        <w:jc w:val="both"/>
        <w:rPr>
          <w:rFonts w:ascii="Times New Roman" w:hAnsi="Times New Roman" w:cs="Times New Roman"/>
          <w:sz w:val="24"/>
          <w:szCs w:val="24"/>
        </w:rPr>
      </w:pPr>
      <w:r w:rsidRPr="00844325">
        <w:rPr>
          <w:rFonts w:ascii="Times New Roman" w:hAnsi="Times New Roman" w:cs="Times New Roman"/>
          <w:sz w:val="24"/>
          <w:szCs w:val="24"/>
        </w:rPr>
        <w:t xml:space="preserve">Za świadczone usługi Zleceniobiorca będzie obciążał Zleceniodawcę po zakończeniu każdego miesiąca zgodnie </w:t>
      </w:r>
      <w:r w:rsidR="004F5915">
        <w:rPr>
          <w:rFonts w:ascii="Times New Roman" w:hAnsi="Times New Roman" w:cs="Times New Roman"/>
          <w:sz w:val="24"/>
          <w:szCs w:val="24"/>
        </w:rPr>
        <w:t xml:space="preserve">z ustalona ceną, wynoszącą:…. zł (słownie:…….) netto plus należny podatek VAT za 1 szt. </w:t>
      </w:r>
      <w:r w:rsidR="00010D76">
        <w:rPr>
          <w:rFonts w:ascii="Times New Roman" w:hAnsi="Times New Roman" w:cs="Times New Roman"/>
          <w:sz w:val="24"/>
          <w:szCs w:val="24"/>
        </w:rPr>
        <w:t>p</w:t>
      </w:r>
      <w:r w:rsidR="004F5915">
        <w:rPr>
          <w:rFonts w:ascii="Times New Roman" w:hAnsi="Times New Roman" w:cs="Times New Roman"/>
          <w:sz w:val="24"/>
          <w:szCs w:val="24"/>
        </w:rPr>
        <w:t>osiłku dla pracowników pierwszej jak i drugiej zmiany.</w:t>
      </w:r>
    </w:p>
    <w:p w14:paraId="10CCEECC" w14:textId="77777777" w:rsidR="001F4127" w:rsidRPr="00844325" w:rsidRDefault="001F4127" w:rsidP="00572B19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325">
        <w:rPr>
          <w:rFonts w:ascii="Times New Roman" w:hAnsi="Times New Roman" w:cs="Times New Roman"/>
          <w:sz w:val="24"/>
          <w:szCs w:val="24"/>
        </w:rPr>
        <w:t>§ 5</w:t>
      </w:r>
    </w:p>
    <w:p w14:paraId="20F1B0CC" w14:textId="77777777" w:rsidR="001F4127" w:rsidRPr="00844325" w:rsidRDefault="001F4127" w:rsidP="00232CA4">
      <w:pPr>
        <w:jc w:val="both"/>
        <w:rPr>
          <w:rFonts w:ascii="Times New Roman" w:hAnsi="Times New Roman" w:cs="Times New Roman"/>
          <w:sz w:val="24"/>
          <w:szCs w:val="24"/>
        </w:rPr>
      </w:pPr>
      <w:r w:rsidRPr="00844325">
        <w:rPr>
          <w:rFonts w:ascii="Times New Roman" w:hAnsi="Times New Roman" w:cs="Times New Roman"/>
          <w:sz w:val="24"/>
          <w:szCs w:val="24"/>
        </w:rPr>
        <w:t>Zleceniodawca zobowiązuje się do przekazania należności na konto Zleceniobiorcy w terminie … dni od daty otrzymania faktury VAT.</w:t>
      </w:r>
    </w:p>
    <w:p w14:paraId="73184DC9" w14:textId="77777777" w:rsidR="001F4127" w:rsidRPr="00844325" w:rsidRDefault="001F4127" w:rsidP="00572B19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325">
        <w:rPr>
          <w:rFonts w:ascii="Times New Roman" w:hAnsi="Times New Roman" w:cs="Times New Roman"/>
          <w:sz w:val="24"/>
          <w:szCs w:val="24"/>
        </w:rPr>
        <w:t>§ 6</w:t>
      </w:r>
    </w:p>
    <w:p w14:paraId="1F27F869" w14:textId="661221FA" w:rsidR="009B3C0D" w:rsidRPr="00844325" w:rsidRDefault="001F4127" w:rsidP="00232CA4">
      <w:pPr>
        <w:jc w:val="both"/>
        <w:rPr>
          <w:rFonts w:ascii="Times New Roman" w:hAnsi="Times New Roman" w:cs="Times New Roman"/>
          <w:sz w:val="24"/>
          <w:szCs w:val="24"/>
        </w:rPr>
      </w:pPr>
      <w:r w:rsidRPr="00844325">
        <w:rPr>
          <w:rFonts w:ascii="Times New Roman" w:hAnsi="Times New Roman" w:cs="Times New Roman"/>
          <w:sz w:val="24"/>
          <w:szCs w:val="24"/>
        </w:rPr>
        <w:t xml:space="preserve">Zleceniodawca </w:t>
      </w:r>
      <w:r w:rsidR="006963CA">
        <w:rPr>
          <w:rFonts w:ascii="Times New Roman" w:hAnsi="Times New Roman" w:cs="Times New Roman"/>
          <w:sz w:val="24"/>
          <w:szCs w:val="24"/>
        </w:rPr>
        <w:t>upoważnia</w:t>
      </w:r>
      <w:r w:rsidR="004F5915">
        <w:rPr>
          <w:rFonts w:ascii="Times New Roman" w:hAnsi="Times New Roman" w:cs="Times New Roman"/>
          <w:sz w:val="24"/>
          <w:szCs w:val="24"/>
        </w:rPr>
        <w:t xml:space="preserve"> Zleceniobiorcę do wystawienia faktury VAT bez podpisu Zleceniodawcy.</w:t>
      </w:r>
    </w:p>
    <w:p w14:paraId="5B7188E5" w14:textId="77777777" w:rsidR="00D06E07" w:rsidRPr="00844325" w:rsidRDefault="00D06E07" w:rsidP="00572B19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325">
        <w:rPr>
          <w:rFonts w:ascii="Times New Roman" w:hAnsi="Times New Roman" w:cs="Times New Roman"/>
          <w:sz w:val="24"/>
          <w:szCs w:val="24"/>
        </w:rPr>
        <w:t>§ 7</w:t>
      </w:r>
    </w:p>
    <w:p w14:paraId="2D9D8E3D" w14:textId="138DC4B9" w:rsidR="00D06E07" w:rsidRPr="00844325" w:rsidRDefault="004F5915" w:rsidP="00232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nie przewidują zmiany cen w okresie obowiązywania umowy.</w:t>
      </w:r>
    </w:p>
    <w:p w14:paraId="106673DC" w14:textId="77777777" w:rsidR="00D06E07" w:rsidRPr="00844325" w:rsidRDefault="00D06E07" w:rsidP="00572B19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325">
        <w:rPr>
          <w:rFonts w:ascii="Times New Roman" w:hAnsi="Times New Roman" w:cs="Times New Roman"/>
          <w:sz w:val="24"/>
          <w:szCs w:val="24"/>
        </w:rPr>
        <w:t>§ 8</w:t>
      </w:r>
    </w:p>
    <w:p w14:paraId="45776D27" w14:textId="45D0C87E" w:rsidR="00D06E07" w:rsidRDefault="00D06E07" w:rsidP="004F591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915">
        <w:rPr>
          <w:rFonts w:ascii="Times New Roman" w:hAnsi="Times New Roman" w:cs="Times New Roman"/>
          <w:sz w:val="24"/>
          <w:szCs w:val="24"/>
        </w:rPr>
        <w:t xml:space="preserve">Umowa niniejsza obowiązuje od dnia </w:t>
      </w:r>
      <w:r w:rsidR="004F5915">
        <w:rPr>
          <w:rFonts w:ascii="Times New Roman" w:hAnsi="Times New Roman" w:cs="Times New Roman"/>
          <w:sz w:val="24"/>
          <w:szCs w:val="24"/>
        </w:rPr>
        <w:t>1 stycznia 2023 r.</w:t>
      </w:r>
      <w:r w:rsidRPr="004F5915">
        <w:rPr>
          <w:rFonts w:ascii="Times New Roman" w:hAnsi="Times New Roman" w:cs="Times New Roman"/>
          <w:sz w:val="24"/>
          <w:szCs w:val="24"/>
        </w:rPr>
        <w:t xml:space="preserve"> do dnia </w:t>
      </w:r>
      <w:r w:rsidR="004F5915">
        <w:rPr>
          <w:rFonts w:ascii="Times New Roman" w:hAnsi="Times New Roman" w:cs="Times New Roman"/>
          <w:sz w:val="24"/>
          <w:szCs w:val="24"/>
        </w:rPr>
        <w:t>31 grudnia 2023</w:t>
      </w:r>
      <w:r w:rsidR="00010D76">
        <w:rPr>
          <w:rFonts w:ascii="Times New Roman" w:hAnsi="Times New Roman" w:cs="Times New Roman"/>
          <w:sz w:val="24"/>
          <w:szCs w:val="24"/>
        </w:rPr>
        <w:t xml:space="preserve"> </w:t>
      </w:r>
      <w:r w:rsidR="004F5915">
        <w:rPr>
          <w:rFonts w:ascii="Times New Roman" w:hAnsi="Times New Roman" w:cs="Times New Roman"/>
          <w:sz w:val="24"/>
          <w:szCs w:val="24"/>
        </w:rPr>
        <w:t>r.</w:t>
      </w:r>
      <w:r w:rsidR="00010D7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F5915">
        <w:rPr>
          <w:rFonts w:ascii="Times New Roman" w:hAnsi="Times New Roman" w:cs="Times New Roman"/>
          <w:sz w:val="24"/>
          <w:szCs w:val="24"/>
        </w:rPr>
        <w:t xml:space="preserve"> </w:t>
      </w:r>
      <w:r w:rsidR="00572B19" w:rsidRPr="004F5915">
        <w:rPr>
          <w:rFonts w:ascii="Times New Roman" w:hAnsi="Times New Roman" w:cs="Times New Roman"/>
          <w:sz w:val="24"/>
          <w:szCs w:val="24"/>
        </w:rPr>
        <w:t>z</w:t>
      </w:r>
      <w:r w:rsidRPr="004F5915">
        <w:rPr>
          <w:rFonts w:ascii="Times New Roman" w:hAnsi="Times New Roman" w:cs="Times New Roman"/>
          <w:sz w:val="24"/>
          <w:szCs w:val="24"/>
        </w:rPr>
        <w:t xml:space="preserve"> prawem możliwości jej wypowiedzenia przez każdą ze stron z zachowaniem </w:t>
      </w:r>
      <w:r w:rsidR="004F5915">
        <w:rPr>
          <w:rFonts w:ascii="Times New Roman" w:hAnsi="Times New Roman" w:cs="Times New Roman"/>
          <w:sz w:val="24"/>
          <w:szCs w:val="24"/>
        </w:rPr>
        <w:t>dwumiesięcznego</w:t>
      </w:r>
      <w:r w:rsidRPr="004F5915">
        <w:rPr>
          <w:rFonts w:ascii="Times New Roman" w:hAnsi="Times New Roman" w:cs="Times New Roman"/>
          <w:sz w:val="24"/>
          <w:szCs w:val="24"/>
        </w:rPr>
        <w:t xml:space="preserve"> okresu wypowiedzenia</w:t>
      </w:r>
      <w:r w:rsidR="004F5915">
        <w:rPr>
          <w:rFonts w:ascii="Times New Roman" w:hAnsi="Times New Roman" w:cs="Times New Roman"/>
          <w:sz w:val="24"/>
          <w:szCs w:val="24"/>
        </w:rPr>
        <w:t xml:space="preserve"> ze skutkiem na koniec miesiąca kalendarzowego. Wypowiedzenie umowy wymaga zachowania formy pisemnej pod rygorem nieważności.</w:t>
      </w:r>
    </w:p>
    <w:p w14:paraId="5AAA2CCC" w14:textId="701A2869" w:rsidR="004F5915" w:rsidRPr="004F5915" w:rsidRDefault="006963CA" w:rsidP="004F591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</w:t>
      </w:r>
      <w:r w:rsidR="004F5915">
        <w:rPr>
          <w:rFonts w:ascii="Times New Roman" w:hAnsi="Times New Roman" w:cs="Times New Roman"/>
          <w:sz w:val="24"/>
          <w:szCs w:val="24"/>
        </w:rPr>
        <w:t xml:space="preserve"> jest uprawniony do rozwiązania umowy w każdym czasie bez zachowania okresu wypowiedzenia w przypadku gdy Zleceniobiorca wykonuje umowę niezgodnie z jej postanowieniami.</w:t>
      </w:r>
    </w:p>
    <w:p w14:paraId="11A34DC8" w14:textId="77777777" w:rsidR="00281D8A" w:rsidRPr="00844325" w:rsidRDefault="00281D8A" w:rsidP="00281D8A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325">
        <w:rPr>
          <w:rFonts w:ascii="Times New Roman" w:hAnsi="Times New Roman" w:cs="Times New Roman"/>
          <w:sz w:val="24"/>
          <w:szCs w:val="24"/>
        </w:rPr>
        <w:t>§ 9</w:t>
      </w:r>
    </w:p>
    <w:p w14:paraId="40EBB89D" w14:textId="77777777" w:rsidR="00281D8A" w:rsidRPr="004F5915" w:rsidRDefault="00281D8A" w:rsidP="004F5915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5915">
        <w:rPr>
          <w:rFonts w:ascii="Times New Roman" w:eastAsia="Times New Roman" w:hAnsi="Times New Roman" w:cs="Times New Roman"/>
          <w:sz w:val="24"/>
          <w:szCs w:val="24"/>
          <w:lang w:eastAsia="ar-SA"/>
        </w:rPr>
        <w:t>Koordynatorami umowy są:</w:t>
      </w:r>
    </w:p>
    <w:p w14:paraId="2E163966" w14:textId="77777777" w:rsidR="00281D8A" w:rsidRPr="00844325" w:rsidRDefault="00281D8A" w:rsidP="00281D8A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325">
        <w:rPr>
          <w:rFonts w:ascii="Times New Roman" w:eastAsia="Times New Roman" w:hAnsi="Times New Roman" w:cs="Times New Roman"/>
          <w:sz w:val="24"/>
          <w:szCs w:val="24"/>
          <w:lang w:eastAsia="ar-SA"/>
        </w:rPr>
        <w:t>a)</w:t>
      </w:r>
      <w:r w:rsidRPr="008443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Ze strony </w:t>
      </w:r>
      <w:r w:rsidR="00C13752" w:rsidRPr="00844325">
        <w:rPr>
          <w:rFonts w:ascii="Times New Roman" w:eastAsia="Times New Roman" w:hAnsi="Times New Roman" w:cs="Times New Roman"/>
          <w:sz w:val="24"/>
          <w:szCs w:val="24"/>
          <w:lang w:eastAsia="ar-SA"/>
        </w:rPr>
        <w:t>Zleceniodawcy</w:t>
      </w:r>
      <w:r w:rsidRPr="008443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……………. (email: ………….@zmt.tarnow.pl)</w:t>
      </w:r>
    </w:p>
    <w:p w14:paraId="25A4DA25" w14:textId="24EF69D7" w:rsidR="00281D8A" w:rsidRDefault="00281D8A" w:rsidP="00281D8A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325">
        <w:rPr>
          <w:rFonts w:ascii="Times New Roman" w:eastAsia="Times New Roman" w:hAnsi="Times New Roman" w:cs="Times New Roman"/>
          <w:sz w:val="24"/>
          <w:szCs w:val="24"/>
          <w:lang w:eastAsia="ar-SA"/>
        </w:rPr>
        <w:t>b)</w:t>
      </w:r>
      <w:r w:rsidRPr="008443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Ze strony </w:t>
      </w:r>
      <w:r w:rsidR="00C13752" w:rsidRPr="00844325">
        <w:rPr>
          <w:rFonts w:ascii="Times New Roman" w:eastAsia="Times New Roman" w:hAnsi="Times New Roman" w:cs="Times New Roman"/>
          <w:sz w:val="24"/>
          <w:szCs w:val="24"/>
          <w:lang w:eastAsia="ar-SA"/>
        </w:rPr>
        <w:t>Zleceniobiorcy</w:t>
      </w:r>
      <w:r w:rsidRPr="008443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……………… (email: ……………………………..)</w:t>
      </w:r>
    </w:p>
    <w:p w14:paraId="0FBC1993" w14:textId="75EEEBBF" w:rsidR="004F5915" w:rsidRPr="004F5915" w:rsidRDefault="00257FB2" w:rsidP="004F5915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Zmiana</w:t>
      </w:r>
      <w:r w:rsidR="004F59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osoby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o której mowa w ust.1 lit b) nie powoduje konieczności sporządzania aneksu do umowy, a dla swej ważności wymaga jedynie złożenia przez Zleceniodawcę oświadczenia w formie dokumentowej.</w:t>
      </w:r>
    </w:p>
    <w:p w14:paraId="405179FC" w14:textId="77777777" w:rsidR="00281D8A" w:rsidRPr="00844325" w:rsidRDefault="00281D8A" w:rsidP="00281D8A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C18966" w14:textId="77777777" w:rsidR="00D06E07" w:rsidRPr="00844325" w:rsidRDefault="00281D8A" w:rsidP="00572B19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325">
        <w:rPr>
          <w:rFonts w:ascii="Times New Roman" w:hAnsi="Times New Roman" w:cs="Times New Roman"/>
          <w:sz w:val="24"/>
          <w:szCs w:val="24"/>
        </w:rPr>
        <w:t>§ 10</w:t>
      </w:r>
    </w:p>
    <w:p w14:paraId="6BC0C127" w14:textId="75A872F8" w:rsidR="00232CA4" w:rsidRDefault="00232CA4" w:rsidP="00232CA4">
      <w:pPr>
        <w:jc w:val="both"/>
        <w:rPr>
          <w:rFonts w:ascii="Times New Roman" w:hAnsi="Times New Roman" w:cs="Times New Roman"/>
          <w:sz w:val="24"/>
          <w:szCs w:val="24"/>
        </w:rPr>
      </w:pPr>
      <w:r w:rsidRPr="00844325">
        <w:rPr>
          <w:rFonts w:ascii="Times New Roman" w:hAnsi="Times New Roman" w:cs="Times New Roman"/>
          <w:sz w:val="24"/>
          <w:szCs w:val="24"/>
        </w:rPr>
        <w:t xml:space="preserve">Wszystkie zmiany i uzupełnienia niniejszej umowy wymagają formy pisemnej </w:t>
      </w:r>
      <w:r w:rsidR="000914C6" w:rsidRPr="00844325">
        <w:rPr>
          <w:rFonts w:ascii="Times New Roman" w:hAnsi="Times New Roman" w:cs="Times New Roman"/>
          <w:sz w:val="24"/>
          <w:szCs w:val="24"/>
        </w:rPr>
        <w:t xml:space="preserve">pod rygorem nieważności </w:t>
      </w:r>
      <w:r w:rsidRPr="00844325">
        <w:rPr>
          <w:rFonts w:ascii="Times New Roman" w:hAnsi="Times New Roman" w:cs="Times New Roman"/>
          <w:sz w:val="24"/>
          <w:szCs w:val="24"/>
        </w:rPr>
        <w:t>w postaci zaakceptowanego przez strony aneksu.</w:t>
      </w:r>
    </w:p>
    <w:p w14:paraId="5A4F9532" w14:textId="77777777" w:rsidR="00010D76" w:rsidRPr="00844325" w:rsidRDefault="00010D76" w:rsidP="00232C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BEF0B9" w14:textId="77777777" w:rsidR="00232CA4" w:rsidRPr="00844325" w:rsidRDefault="00281D8A" w:rsidP="00572B19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325">
        <w:rPr>
          <w:rFonts w:ascii="Times New Roman" w:hAnsi="Times New Roman" w:cs="Times New Roman"/>
          <w:sz w:val="24"/>
          <w:szCs w:val="24"/>
        </w:rPr>
        <w:lastRenderedPageBreak/>
        <w:t>§ 11</w:t>
      </w:r>
    </w:p>
    <w:p w14:paraId="2425D747" w14:textId="024D5D61" w:rsidR="00D06E07" w:rsidRPr="00844325" w:rsidRDefault="00D06E07" w:rsidP="0004773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25">
        <w:rPr>
          <w:rFonts w:ascii="Times New Roman" w:hAnsi="Times New Roman" w:cs="Times New Roman"/>
          <w:sz w:val="24"/>
          <w:szCs w:val="24"/>
        </w:rPr>
        <w:t xml:space="preserve">Do spraw </w:t>
      </w:r>
      <w:r w:rsidR="00572B19" w:rsidRPr="00844325">
        <w:rPr>
          <w:rFonts w:ascii="Times New Roman" w:hAnsi="Times New Roman" w:cs="Times New Roman"/>
          <w:sz w:val="24"/>
          <w:szCs w:val="24"/>
        </w:rPr>
        <w:t>nieuregulowanych</w:t>
      </w:r>
      <w:r w:rsidR="002451A1">
        <w:rPr>
          <w:rFonts w:ascii="Times New Roman" w:hAnsi="Times New Roman" w:cs="Times New Roman"/>
          <w:sz w:val="24"/>
          <w:szCs w:val="24"/>
        </w:rPr>
        <w:t xml:space="preserve"> niniejsz</w:t>
      </w:r>
      <w:r w:rsidR="00010D76">
        <w:rPr>
          <w:rFonts w:ascii="Times New Roman" w:hAnsi="Times New Roman" w:cs="Times New Roman"/>
          <w:sz w:val="24"/>
          <w:szCs w:val="24"/>
        </w:rPr>
        <w:t>ą</w:t>
      </w:r>
      <w:r w:rsidR="002451A1">
        <w:rPr>
          <w:rFonts w:ascii="Times New Roman" w:hAnsi="Times New Roman" w:cs="Times New Roman"/>
          <w:sz w:val="24"/>
          <w:szCs w:val="24"/>
        </w:rPr>
        <w:t xml:space="preserve"> umow</w:t>
      </w:r>
      <w:r w:rsidR="00010D76">
        <w:rPr>
          <w:rFonts w:ascii="Times New Roman" w:hAnsi="Times New Roman" w:cs="Times New Roman"/>
          <w:sz w:val="24"/>
          <w:szCs w:val="24"/>
        </w:rPr>
        <w:t>ą</w:t>
      </w:r>
      <w:r w:rsidR="002451A1">
        <w:rPr>
          <w:rFonts w:ascii="Times New Roman" w:hAnsi="Times New Roman" w:cs="Times New Roman"/>
          <w:sz w:val="24"/>
          <w:szCs w:val="24"/>
        </w:rPr>
        <w:t xml:space="preserve"> mają</w:t>
      </w:r>
      <w:r w:rsidRPr="00844325">
        <w:rPr>
          <w:rFonts w:ascii="Times New Roman" w:hAnsi="Times New Roman" w:cs="Times New Roman"/>
          <w:sz w:val="24"/>
          <w:szCs w:val="24"/>
        </w:rPr>
        <w:t xml:space="preserve"> zastosowania przepisy Kodeksu cywilnego.</w:t>
      </w:r>
    </w:p>
    <w:p w14:paraId="5AC0921D" w14:textId="77777777" w:rsidR="0004773E" w:rsidRPr="00844325" w:rsidRDefault="0004773E" w:rsidP="0004773E">
      <w:pPr>
        <w:pStyle w:val="Akapitzlist"/>
        <w:numPr>
          <w:ilvl w:val="0"/>
          <w:numId w:val="5"/>
        </w:numPr>
        <w:tabs>
          <w:tab w:val="left" w:pos="31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325">
        <w:rPr>
          <w:rFonts w:ascii="Times New Roman" w:hAnsi="Times New Roman" w:cs="Times New Roman"/>
          <w:sz w:val="24"/>
          <w:szCs w:val="24"/>
        </w:rPr>
        <w:t>Spory wynikłe ze stosunków objętych niniejszą umową rozstrzygane będą przez sąd właściwy dla Zleceniodawcy.</w:t>
      </w:r>
    </w:p>
    <w:p w14:paraId="28B23BC7" w14:textId="77777777" w:rsidR="000914C6" w:rsidRPr="00844325" w:rsidRDefault="000914C6" w:rsidP="000914C6">
      <w:pPr>
        <w:ind w:firstLine="4395"/>
        <w:rPr>
          <w:rFonts w:ascii="Times New Roman" w:hAnsi="Times New Roman" w:cs="Times New Roman"/>
          <w:sz w:val="24"/>
          <w:szCs w:val="24"/>
        </w:rPr>
      </w:pPr>
      <w:r w:rsidRPr="00844325">
        <w:rPr>
          <w:rFonts w:ascii="Times New Roman" w:hAnsi="Times New Roman" w:cs="Times New Roman"/>
          <w:sz w:val="24"/>
          <w:szCs w:val="24"/>
        </w:rPr>
        <w:t>§  12</w:t>
      </w:r>
    </w:p>
    <w:p w14:paraId="58AC0195" w14:textId="77777777" w:rsidR="00572B19" w:rsidRPr="00844325" w:rsidRDefault="00572B19" w:rsidP="00572B19">
      <w:pPr>
        <w:jc w:val="both"/>
        <w:rPr>
          <w:rFonts w:ascii="Times New Roman" w:hAnsi="Times New Roman" w:cs="Times New Roman"/>
          <w:sz w:val="24"/>
          <w:szCs w:val="24"/>
        </w:rPr>
      </w:pPr>
      <w:r w:rsidRPr="00844325">
        <w:rPr>
          <w:rFonts w:ascii="Times New Roman" w:hAnsi="Times New Roman" w:cs="Times New Roman"/>
          <w:sz w:val="24"/>
          <w:szCs w:val="24"/>
        </w:rPr>
        <w:t>Umowę</w:t>
      </w:r>
      <w:r w:rsidR="00D06E07" w:rsidRPr="00844325">
        <w:rPr>
          <w:rFonts w:ascii="Times New Roman" w:hAnsi="Times New Roman" w:cs="Times New Roman"/>
          <w:sz w:val="24"/>
          <w:szCs w:val="24"/>
        </w:rPr>
        <w:t xml:space="preserve"> sporządzono w dwóch jednobrzmiących egzemplarzach po jednym dla każdej ze stron</w:t>
      </w:r>
    </w:p>
    <w:p w14:paraId="59C5851F" w14:textId="77777777" w:rsidR="001F4127" w:rsidRPr="00281D8A" w:rsidRDefault="00D06E07" w:rsidP="00572B19">
      <w:pPr>
        <w:rPr>
          <w:rFonts w:ascii="Times New Roman" w:hAnsi="Times New Roman" w:cs="Times New Roman"/>
          <w:sz w:val="24"/>
          <w:szCs w:val="24"/>
        </w:rPr>
      </w:pPr>
      <w:r w:rsidRPr="00844325">
        <w:rPr>
          <w:rFonts w:ascii="Times New Roman" w:hAnsi="Times New Roman" w:cs="Times New Roman"/>
          <w:sz w:val="24"/>
          <w:szCs w:val="24"/>
        </w:rPr>
        <w:t xml:space="preserve">Zleceniodawca    </w:t>
      </w:r>
      <w:r w:rsidR="00572B19" w:rsidRPr="008443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B3C0D" w:rsidRPr="0084432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72B19" w:rsidRPr="00844325">
        <w:rPr>
          <w:rFonts w:ascii="Times New Roman" w:hAnsi="Times New Roman" w:cs="Times New Roman"/>
          <w:sz w:val="24"/>
          <w:szCs w:val="24"/>
        </w:rPr>
        <w:t xml:space="preserve"> Zleceniobiorca</w:t>
      </w:r>
    </w:p>
    <w:p w14:paraId="0990E7DB" w14:textId="77777777" w:rsidR="001F4127" w:rsidRPr="00572B19" w:rsidRDefault="001F4127" w:rsidP="00232C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1B7E20" w14:textId="77777777" w:rsidR="001F4127" w:rsidRPr="00572B19" w:rsidRDefault="001F4127" w:rsidP="00232C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C242A2" w14:textId="77777777" w:rsidR="001F4127" w:rsidRPr="00572B19" w:rsidRDefault="001F4127" w:rsidP="00232C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82EC62" w14:textId="77777777" w:rsidR="001F4127" w:rsidRPr="00572B19" w:rsidRDefault="001F4127" w:rsidP="00232C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4127" w:rsidRPr="00572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D0417"/>
    <w:multiLevelType w:val="hybridMultilevel"/>
    <w:tmpl w:val="1AC2F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A52BC"/>
    <w:multiLevelType w:val="hybridMultilevel"/>
    <w:tmpl w:val="7352A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C39DC"/>
    <w:multiLevelType w:val="hybridMultilevel"/>
    <w:tmpl w:val="F184D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F1A93"/>
    <w:multiLevelType w:val="hybridMultilevel"/>
    <w:tmpl w:val="82F80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92DCB"/>
    <w:multiLevelType w:val="hybridMultilevel"/>
    <w:tmpl w:val="E0D02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D2024"/>
    <w:multiLevelType w:val="hybridMultilevel"/>
    <w:tmpl w:val="20746C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85AB8"/>
    <w:multiLevelType w:val="hybridMultilevel"/>
    <w:tmpl w:val="2B329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77E7C"/>
    <w:multiLevelType w:val="hybridMultilevel"/>
    <w:tmpl w:val="85047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A597B"/>
    <w:multiLevelType w:val="hybridMultilevel"/>
    <w:tmpl w:val="DCEE1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C759B"/>
    <w:multiLevelType w:val="hybridMultilevel"/>
    <w:tmpl w:val="231067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62126222">
    <w:abstractNumId w:val="3"/>
  </w:num>
  <w:num w:numId="2" w16cid:durableId="892541662">
    <w:abstractNumId w:val="5"/>
  </w:num>
  <w:num w:numId="3" w16cid:durableId="1300107322">
    <w:abstractNumId w:val="9"/>
  </w:num>
  <w:num w:numId="4" w16cid:durableId="745108212">
    <w:abstractNumId w:val="1"/>
  </w:num>
  <w:num w:numId="5" w16cid:durableId="121769941">
    <w:abstractNumId w:val="2"/>
  </w:num>
  <w:num w:numId="6" w16cid:durableId="54551414">
    <w:abstractNumId w:val="6"/>
  </w:num>
  <w:num w:numId="7" w16cid:durableId="1622346014">
    <w:abstractNumId w:val="8"/>
  </w:num>
  <w:num w:numId="8" w16cid:durableId="1784883463">
    <w:abstractNumId w:val="0"/>
  </w:num>
  <w:num w:numId="9" w16cid:durableId="1847742287">
    <w:abstractNumId w:val="4"/>
  </w:num>
  <w:num w:numId="10" w16cid:durableId="4769179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9D"/>
    <w:rsid w:val="00010D76"/>
    <w:rsid w:val="00020FFE"/>
    <w:rsid w:val="0004773E"/>
    <w:rsid w:val="000914C6"/>
    <w:rsid w:val="000A57E0"/>
    <w:rsid w:val="001F4127"/>
    <w:rsid w:val="00232CA4"/>
    <w:rsid w:val="002451A1"/>
    <w:rsid w:val="00257FB2"/>
    <w:rsid w:val="00281D8A"/>
    <w:rsid w:val="002821F9"/>
    <w:rsid w:val="002C01F4"/>
    <w:rsid w:val="004F5915"/>
    <w:rsid w:val="00572B19"/>
    <w:rsid w:val="005C0F0C"/>
    <w:rsid w:val="006963CA"/>
    <w:rsid w:val="00764D87"/>
    <w:rsid w:val="00770B0E"/>
    <w:rsid w:val="00844325"/>
    <w:rsid w:val="00942AFF"/>
    <w:rsid w:val="00991666"/>
    <w:rsid w:val="009B3C0D"/>
    <w:rsid w:val="009D6D9D"/>
    <w:rsid w:val="00A44263"/>
    <w:rsid w:val="00A870D2"/>
    <w:rsid w:val="00BC00AF"/>
    <w:rsid w:val="00C13752"/>
    <w:rsid w:val="00D06E07"/>
    <w:rsid w:val="00FC4DC9"/>
    <w:rsid w:val="00F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8E6B"/>
  <w15:docId w15:val="{34FAADD0-CDFB-4D31-BEB7-931BD3CC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1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4EF24-7AED-4B74-8EAA-F709210C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Marcin Graczynski</cp:lastModifiedBy>
  <cp:revision>6</cp:revision>
  <cp:lastPrinted>2022-01-20T10:42:00Z</cp:lastPrinted>
  <dcterms:created xsi:type="dcterms:W3CDTF">2022-10-06T08:58:00Z</dcterms:created>
  <dcterms:modified xsi:type="dcterms:W3CDTF">2022-10-06T10:42:00Z</dcterms:modified>
</cp:coreProperties>
</file>